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48797" w14:textId="77777777" w:rsidR="00EA7DCC" w:rsidRDefault="00EA7DCC" w:rsidP="00EA7DCC">
      <w:pPr>
        <w:spacing w:line="520" w:lineRule="exact"/>
        <w:jc w:val="center"/>
        <w:rPr>
          <w:rFonts w:ascii="楷体" w:eastAsia="楷体" w:hAnsi="楷体"/>
          <w:spacing w:val="8"/>
          <w:sz w:val="36"/>
          <w:szCs w:val="36"/>
        </w:rPr>
      </w:pPr>
      <w:r w:rsidRPr="00EA7DCC">
        <w:rPr>
          <w:rFonts w:ascii="方正小标宋简体" w:eastAsia="方正小标宋简体" w:hAnsi="方正小标宋简体" w:cs="方正小标宋简体" w:hint="eastAsia"/>
          <w:spacing w:val="15"/>
          <w:sz w:val="36"/>
          <w:szCs w:val="36"/>
        </w:rPr>
        <w:t>院级工会推荐“</w:t>
      </w:r>
      <w:r w:rsidRPr="00EA7DCC">
        <w:rPr>
          <w:rFonts w:ascii="方正小标宋简体" w:eastAsia="方正小标宋简体" w:hAnsi="方正小标宋简体" w:cs="方正小标宋简体" w:hint="eastAsia"/>
          <w:spacing w:val="15"/>
          <w:sz w:val="36"/>
          <w:szCs w:val="36"/>
        </w:rPr>
        <w:t>宁波好老师</w:t>
      </w:r>
      <w:r w:rsidRPr="00EA7DCC">
        <w:rPr>
          <w:rFonts w:ascii="方正小标宋简体" w:eastAsia="方正小标宋简体" w:hAnsi="方正小标宋简体" w:cs="方正小标宋简体" w:hint="eastAsia"/>
          <w:spacing w:val="15"/>
          <w:sz w:val="36"/>
          <w:szCs w:val="36"/>
        </w:rPr>
        <w:t>”候选人</w:t>
      </w:r>
      <w:r w:rsidRPr="00EA7DCC">
        <w:rPr>
          <w:rFonts w:ascii="方正小标宋简体" w:eastAsia="方正小标宋简体" w:hAnsi="方正小标宋简体" w:cs="方正小标宋简体" w:hint="eastAsia"/>
          <w:spacing w:val="15"/>
          <w:sz w:val="36"/>
          <w:szCs w:val="36"/>
        </w:rPr>
        <w:t>申报表</w:t>
      </w:r>
    </w:p>
    <w:p w14:paraId="2C9F3B90" w14:textId="1EB2682D" w:rsidR="00EA7DCC" w:rsidRPr="00EA7DCC" w:rsidRDefault="00EA7DCC" w:rsidP="00EA7DCC">
      <w:pPr>
        <w:spacing w:line="520" w:lineRule="exact"/>
        <w:jc w:val="center"/>
        <w:rPr>
          <w:rFonts w:ascii="楷体" w:eastAsia="楷体" w:hAnsi="楷体"/>
          <w:spacing w:val="8"/>
          <w:sz w:val="36"/>
          <w:szCs w:val="36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2522"/>
        <w:gridCol w:w="1590"/>
        <w:gridCol w:w="1873"/>
        <w:gridCol w:w="2025"/>
      </w:tblGrid>
      <w:tr w:rsidR="00EA7DCC" w14:paraId="15510225" w14:textId="77777777" w:rsidTr="00F4280D">
        <w:trPr>
          <w:trHeight w:val="609"/>
          <w:jc w:val="center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DD73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7253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A336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性别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5EA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BDCB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Calibri" w:eastAsia="微软雅黑" w:hAnsi="Calibri"/>
                <w:sz w:val="24"/>
              </w:rPr>
            </w:pPr>
            <w:r>
              <w:rPr>
                <w:rFonts w:ascii="Calibri" w:eastAsia="微软雅黑" w:hAnsi="Calibri" w:hint="eastAsia"/>
                <w:sz w:val="24"/>
              </w:rPr>
              <w:t>照片（一寸照）</w:t>
            </w:r>
          </w:p>
        </w:tc>
      </w:tr>
      <w:tr w:rsidR="00EA7DCC" w14:paraId="7AAA1D34" w14:textId="77777777" w:rsidTr="00F4280D">
        <w:trPr>
          <w:trHeight w:val="525"/>
          <w:jc w:val="center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0069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22" w:type="dxa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941D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D975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0478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3475" w14:textId="77777777" w:rsidR="00EA7DCC" w:rsidRDefault="00EA7DCC" w:rsidP="00F4280D">
            <w:pPr>
              <w:autoSpaceDN w:val="0"/>
              <w:spacing w:line="432" w:lineRule="auto"/>
              <w:rPr>
                <w:rFonts w:ascii="Calibri" w:eastAsia="微软雅黑" w:hAnsi="Calibri"/>
                <w:sz w:val="30"/>
                <w:szCs w:val="30"/>
                <w:shd w:val="clear" w:color="auto" w:fill="FFFFFF"/>
              </w:rPr>
            </w:pPr>
          </w:p>
        </w:tc>
      </w:tr>
      <w:tr w:rsidR="00EA7DCC" w14:paraId="41C0799D" w14:textId="77777777" w:rsidTr="00F4280D">
        <w:trPr>
          <w:trHeight w:val="570"/>
          <w:jc w:val="center"/>
        </w:trPr>
        <w:tc>
          <w:tcPr>
            <w:tcW w:w="18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56A3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52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AA12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3BF2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>职</w:t>
            </w: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90BA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F2EE" w14:textId="77777777" w:rsidR="00EA7DCC" w:rsidRDefault="00EA7DCC" w:rsidP="00F4280D">
            <w:pPr>
              <w:widowControl/>
              <w:autoSpaceDN w:val="0"/>
              <w:spacing w:line="440" w:lineRule="atLeast"/>
              <w:jc w:val="left"/>
              <w:rPr>
                <w:rFonts w:ascii="Calibri" w:eastAsia="微软雅黑" w:hAnsi="Calibri"/>
                <w:sz w:val="30"/>
                <w:szCs w:val="30"/>
              </w:rPr>
            </w:pPr>
          </w:p>
        </w:tc>
      </w:tr>
      <w:tr w:rsidR="00EA7DCC" w14:paraId="348074D5" w14:textId="77777777" w:rsidTr="00F4280D">
        <w:trPr>
          <w:trHeight w:val="570"/>
          <w:jc w:val="center"/>
        </w:trPr>
        <w:tc>
          <w:tcPr>
            <w:tcW w:w="18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5E1F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252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75D2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D9B8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手机</w:t>
            </w: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5F47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1550" w14:textId="77777777" w:rsidR="00EA7DCC" w:rsidRDefault="00EA7DCC" w:rsidP="00F4280D">
            <w:pPr>
              <w:widowControl/>
              <w:autoSpaceDN w:val="0"/>
              <w:spacing w:line="440" w:lineRule="atLeast"/>
              <w:jc w:val="left"/>
              <w:rPr>
                <w:rFonts w:ascii="Calibri" w:eastAsia="微软雅黑" w:hAnsi="Calibri"/>
                <w:sz w:val="30"/>
                <w:szCs w:val="30"/>
              </w:rPr>
            </w:pPr>
          </w:p>
        </w:tc>
      </w:tr>
      <w:tr w:rsidR="00EA7DCC" w14:paraId="5A8832CC" w14:textId="77777777" w:rsidTr="00F4280D">
        <w:trPr>
          <w:trHeight w:val="735"/>
          <w:jc w:val="center"/>
        </w:trPr>
        <w:tc>
          <w:tcPr>
            <w:tcW w:w="18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CFE4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8010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46BB" w14:textId="77777777" w:rsidR="00EA7DCC" w:rsidRDefault="00EA7DCC" w:rsidP="00F4280D">
            <w:pPr>
              <w:widowControl/>
              <w:autoSpaceDN w:val="0"/>
              <w:spacing w:line="300" w:lineRule="exact"/>
              <w:jc w:val="left"/>
              <w:rPr>
                <w:rFonts w:ascii="Calibri" w:eastAsia="微软雅黑" w:hAnsi="Calibri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24"/>
              </w:rPr>
              <w:t>（请注明好老师所属类别，共五类：社会公德、家庭美德、职业道德、创业守德、个人品德）</w:t>
            </w:r>
          </w:p>
        </w:tc>
      </w:tr>
      <w:tr w:rsidR="00EA7DCC" w14:paraId="3A779A82" w14:textId="77777777" w:rsidTr="00EA7DCC">
        <w:trPr>
          <w:trHeight w:val="1597"/>
          <w:jc w:val="center"/>
        </w:trPr>
        <w:tc>
          <w:tcPr>
            <w:tcW w:w="18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A529" w14:textId="77777777" w:rsidR="00EA7DCC" w:rsidRDefault="00EA7DCC" w:rsidP="00F4280D">
            <w:pPr>
              <w:pStyle w:val="a7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sz w:val="28"/>
                <w:szCs w:val="28"/>
              </w:rPr>
              <w:t>人物介绍词</w:t>
            </w:r>
          </w:p>
          <w:p w14:paraId="5DF9E2B2" w14:textId="77777777" w:rsidR="00EA7DCC" w:rsidRDefault="00EA7DCC" w:rsidP="00F4280D">
            <w:pPr>
              <w:pStyle w:val="a7"/>
              <w:widowControl/>
              <w:wordWrap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sz w:val="28"/>
                <w:szCs w:val="28"/>
              </w:rPr>
              <w:t>（标题+内容）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A778" w14:textId="77777777" w:rsidR="00EA7DCC" w:rsidRDefault="00EA7DCC" w:rsidP="00F4280D">
            <w:pPr>
              <w:pStyle w:val="a7"/>
              <w:widowControl/>
              <w:wordWrap w:val="0"/>
              <w:snapToGrid w:val="0"/>
              <w:spacing w:beforeAutospacing="0" w:afterAutospacing="0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</w:rPr>
              <w:t>例：素心托高洁——烂漫的山花中，我们发现你。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5"/>
              </w:rPr>
              <w:t>自然击你以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5"/>
              </w:rPr>
              <w:t>风雪，你报之以歌唱。命运置你于危崖，你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5"/>
              </w:rPr>
              <w:t>馈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5"/>
              </w:rPr>
              <w:t>人间以芬芳。不惧碾作尘，无意苦争春，以怒放的生命，向世界表达倔强。你是崖畔的桂，雪中的梅。</w:t>
            </w:r>
          </w:p>
        </w:tc>
      </w:tr>
      <w:tr w:rsidR="00EA7DCC" w14:paraId="209596BB" w14:textId="77777777" w:rsidTr="00EA7DCC">
        <w:trPr>
          <w:trHeight w:val="1974"/>
          <w:jc w:val="center"/>
        </w:trPr>
        <w:tc>
          <w:tcPr>
            <w:tcW w:w="18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46FE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曾获主要</w:t>
            </w:r>
          </w:p>
          <w:p w14:paraId="5D0348FA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荣誉奖励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7C54" w14:textId="77777777" w:rsidR="00EA7DCC" w:rsidRDefault="00EA7DCC" w:rsidP="00F4280D">
            <w:pPr>
              <w:autoSpaceDN w:val="0"/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15"/>
                <w:kern w:val="0"/>
                <w:sz w:val="24"/>
              </w:rPr>
              <w:t>（请按照全国、省级、市级、地方荣誉的顺序从上往下排列，荣誉时间为近三年）。</w:t>
            </w:r>
          </w:p>
        </w:tc>
      </w:tr>
      <w:tr w:rsidR="00EA7DCC" w14:paraId="2B455381" w14:textId="77777777" w:rsidTr="00EA7DCC">
        <w:trPr>
          <w:trHeight w:val="2683"/>
          <w:jc w:val="center"/>
        </w:trPr>
        <w:tc>
          <w:tcPr>
            <w:tcW w:w="18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5336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事迹概述</w:t>
            </w:r>
          </w:p>
          <w:p w14:paraId="77B8F8D5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w w:val="90"/>
                <w:kern w:val="0"/>
                <w:sz w:val="28"/>
                <w:szCs w:val="28"/>
              </w:rPr>
              <w:t>（200字以内）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08C1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事迹概述包含要素：基本情况+主要事迹+各类媒体刊发情况。</w:t>
            </w:r>
          </w:p>
          <w:p w14:paraId="7C88E851" w14:textId="77777777" w:rsidR="00EA7DCC" w:rsidRDefault="00EA7DCC" w:rsidP="00F4280D">
            <w:pPr>
              <w:widowControl/>
              <w:tabs>
                <w:tab w:val="center" w:pos="642"/>
              </w:tabs>
              <w:autoSpaceDN w:val="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EA7DCC" w14:paraId="40344958" w14:textId="77777777" w:rsidTr="00F4280D">
        <w:trPr>
          <w:trHeight w:val="2259"/>
          <w:jc w:val="center"/>
        </w:trPr>
        <w:tc>
          <w:tcPr>
            <w:tcW w:w="1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FEDB0" w14:textId="77777777" w:rsidR="00EA7DCC" w:rsidRDefault="00EA7DCC" w:rsidP="00F4280D">
            <w:pPr>
              <w:widowControl/>
              <w:autoSpaceDN w:val="0"/>
              <w:spacing w:line="400" w:lineRule="atLeast"/>
              <w:ind w:right="113"/>
              <w:jc w:val="left"/>
              <w:rPr>
                <w:rFonts w:ascii="Calibri" w:eastAsia="仿宋_GB2312" w:hAnsi="Calibri"/>
                <w:kern w:val="0"/>
                <w:sz w:val="28"/>
                <w:szCs w:val="28"/>
              </w:rPr>
            </w:pPr>
          </w:p>
          <w:p w14:paraId="491E4C55" w14:textId="74FF890B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>院级党组织</w:t>
            </w:r>
          </w:p>
          <w:p w14:paraId="2A633917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Calibri" w:eastAsia="仿宋_GB2312" w:hAnsi="Calibri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意见</w:t>
            </w:r>
          </w:p>
          <w:p w14:paraId="3B91E386" w14:textId="77777777" w:rsidR="00EA7DCC" w:rsidRDefault="00EA7DCC" w:rsidP="00F4280D">
            <w:pPr>
              <w:widowControl/>
              <w:autoSpaceDN w:val="0"/>
              <w:spacing w:line="400" w:lineRule="atLeast"/>
              <w:ind w:right="113"/>
              <w:jc w:val="left"/>
              <w:rPr>
                <w:rFonts w:ascii="Calibri" w:eastAsia="仿宋_GB2312" w:hAnsi="Calibri"/>
                <w:kern w:val="0"/>
                <w:sz w:val="28"/>
                <w:szCs w:val="28"/>
              </w:rPr>
            </w:pPr>
          </w:p>
        </w:tc>
        <w:tc>
          <w:tcPr>
            <w:tcW w:w="801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600C" w14:textId="77777777" w:rsidR="00EA7DCC" w:rsidRDefault="00EA7DCC" w:rsidP="00F4280D">
            <w:pPr>
              <w:widowControl/>
              <w:autoSpaceDN w:val="0"/>
              <w:spacing w:line="600" w:lineRule="atLeast"/>
              <w:jc w:val="left"/>
              <w:rPr>
                <w:rFonts w:ascii="Calibri" w:eastAsia="微软雅黑" w:hAnsi="Calibri"/>
                <w:kern w:val="0"/>
                <w:sz w:val="28"/>
                <w:szCs w:val="28"/>
              </w:rPr>
            </w:pPr>
          </w:p>
          <w:p w14:paraId="2FBB9A6E" w14:textId="77777777" w:rsidR="00EA7DCC" w:rsidRDefault="00EA7DCC" w:rsidP="00F4280D">
            <w:pPr>
              <w:widowControl/>
              <w:autoSpaceDN w:val="0"/>
              <w:spacing w:line="600" w:lineRule="atLeast"/>
              <w:jc w:val="left"/>
              <w:rPr>
                <w:rFonts w:ascii="Calibri" w:eastAsia="微软雅黑" w:hAnsi="Calibri"/>
                <w:kern w:val="0"/>
                <w:sz w:val="28"/>
                <w:szCs w:val="28"/>
              </w:rPr>
            </w:pPr>
          </w:p>
          <w:p w14:paraId="4B204148" w14:textId="77777777" w:rsidR="00EA7DCC" w:rsidRDefault="00EA7DCC" w:rsidP="00F4280D">
            <w:pPr>
              <w:widowControl/>
              <w:autoSpaceDN w:val="0"/>
              <w:spacing w:line="600" w:lineRule="atLeast"/>
              <w:jc w:val="left"/>
              <w:rPr>
                <w:rFonts w:ascii="Calibri" w:eastAsia="微软雅黑" w:hAnsi="Calibri"/>
                <w:sz w:val="28"/>
                <w:szCs w:val="28"/>
              </w:rPr>
            </w:pP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（盖章）</w:t>
            </w:r>
          </w:p>
          <w:p w14:paraId="2F754066" w14:textId="77777777" w:rsidR="00EA7DCC" w:rsidRDefault="00EA7DCC" w:rsidP="00F4280D">
            <w:pPr>
              <w:widowControl/>
              <w:autoSpaceDN w:val="0"/>
              <w:spacing w:line="440" w:lineRule="atLeas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年</w:t>
            </w: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_GB2312" w:hAnsi="Calibri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Calibri" w:eastAsia="仿宋_GB2312" w:hAnsi="Calibri"/>
                <w:kern w:val="0"/>
                <w:sz w:val="28"/>
                <w:szCs w:val="28"/>
              </w:rPr>
              <w:t>日</w:t>
            </w:r>
          </w:p>
        </w:tc>
      </w:tr>
    </w:tbl>
    <w:p w14:paraId="6C5F9E69" w14:textId="77777777" w:rsidR="00EA7DCC" w:rsidRDefault="00EA7DCC" w:rsidP="00EA7DCC">
      <w:pPr>
        <w:spacing w:beforeLines="20" w:before="62" w:line="280" w:lineRule="exact"/>
        <w:rPr>
          <w:rFonts w:ascii="仿宋_GB2312" w:eastAsia="仿宋_GB2312" w:hAnsi="Calibri"/>
          <w:sz w:val="24"/>
        </w:rPr>
      </w:pPr>
      <w:r>
        <w:rPr>
          <w:rFonts w:ascii="仿宋_GB2312" w:eastAsia="仿宋_GB2312" w:hAnsi="Calibri" w:hint="eastAsia"/>
          <w:sz w:val="24"/>
        </w:rPr>
        <w:t>注：1.表格填写的文字内容统一用仿宋GB2312，小四号字体；</w:t>
      </w:r>
    </w:p>
    <w:p w14:paraId="7AAF6A9B" w14:textId="786025ED" w:rsidR="00D052F9" w:rsidRDefault="00EA7DCC" w:rsidP="00EA7DCC">
      <w:pPr>
        <w:ind w:firstLineChars="200" w:firstLine="480"/>
      </w:pPr>
      <w:r>
        <w:rPr>
          <w:rFonts w:ascii="仿宋_GB2312" w:eastAsia="仿宋_GB2312" w:hAnsi="Calibri" w:hint="eastAsia"/>
          <w:sz w:val="24"/>
        </w:rPr>
        <w:t>2.申报表上的一寸照必须有</w:t>
      </w:r>
      <w:r>
        <w:rPr>
          <w:rFonts w:ascii="仿宋_GB2312" w:eastAsia="仿宋_GB2312" w:hAnsi="Calibri" w:hint="eastAsia"/>
          <w:sz w:val="24"/>
        </w:rPr>
        <w:t>。</w:t>
      </w:r>
      <w:bookmarkStart w:id="0" w:name="_GoBack"/>
      <w:bookmarkEnd w:id="0"/>
    </w:p>
    <w:sectPr w:rsidR="00D0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CB2D" w14:textId="77777777" w:rsidR="003D73C6" w:rsidRDefault="003D73C6" w:rsidP="00EA7DCC">
      <w:r>
        <w:separator/>
      </w:r>
    </w:p>
  </w:endnote>
  <w:endnote w:type="continuationSeparator" w:id="0">
    <w:p w14:paraId="6F118318" w14:textId="77777777" w:rsidR="003D73C6" w:rsidRDefault="003D73C6" w:rsidP="00EA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92AE9" w14:textId="77777777" w:rsidR="003D73C6" w:rsidRDefault="003D73C6" w:rsidP="00EA7DCC">
      <w:r>
        <w:separator/>
      </w:r>
    </w:p>
  </w:footnote>
  <w:footnote w:type="continuationSeparator" w:id="0">
    <w:p w14:paraId="21900AE4" w14:textId="77777777" w:rsidR="003D73C6" w:rsidRDefault="003D73C6" w:rsidP="00EA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7"/>
    <w:rsid w:val="003D73C6"/>
    <w:rsid w:val="009944A7"/>
    <w:rsid w:val="00D052F9"/>
    <w:rsid w:val="00E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AF46F"/>
  <w15:chartTrackingRefBased/>
  <w15:docId w15:val="{5024FCFA-8703-428E-A9A9-8BFC1048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D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DCC"/>
    <w:rPr>
      <w:sz w:val="18"/>
      <w:szCs w:val="18"/>
    </w:rPr>
  </w:style>
  <w:style w:type="paragraph" w:styleId="a7">
    <w:name w:val="Normal (Web)"/>
    <w:basedOn w:val="a"/>
    <w:qFormat/>
    <w:rsid w:val="00EA7DC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2021-06-02T06:42:00Z</dcterms:created>
  <dcterms:modified xsi:type="dcterms:W3CDTF">2021-06-02T06:45:00Z</dcterms:modified>
</cp:coreProperties>
</file>